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16B8D" w14:textId="1719C71D" w:rsidR="00F80B61" w:rsidRDefault="00E466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84FF7" wp14:editId="4531939B">
                <wp:simplePos x="-83820" y="2880360"/>
                <wp:positionH relativeFrom="margin">
                  <wp:posOffset>247650</wp:posOffset>
                </wp:positionH>
                <wp:positionV relativeFrom="margin">
                  <wp:posOffset>4124325</wp:posOffset>
                </wp:positionV>
                <wp:extent cx="6724650" cy="3600450"/>
                <wp:effectExtent l="0" t="0" r="0" b="0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360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70CB3" w14:textId="47084303" w:rsidR="00E4571A" w:rsidRPr="00E4660D" w:rsidRDefault="00E4571A" w:rsidP="00C03ED8">
                            <w:pPr>
                              <w:ind w:left="480" w:firstLine="480"/>
                              <w:rPr>
                                <w:rFonts w:ascii="華康儷楷書" w:eastAsia="華康儷楷書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09:20</w:t>
                            </w:r>
                            <w:r w:rsidR="00E4660D"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-</w:t>
                            </w:r>
                            <w:r w:rsid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  <w:t>集合出發至布袋</w:t>
                            </w:r>
                          </w:p>
                          <w:p w14:paraId="774EDCA8" w14:textId="50F638A2" w:rsidR="00E4571A" w:rsidRPr="00E4660D" w:rsidRDefault="00E4571A" w:rsidP="00C03ED8">
                            <w:pPr>
                              <w:ind w:left="480" w:firstLine="480"/>
                              <w:rPr>
                                <w:rFonts w:ascii="華康儷楷書" w:eastAsia="華康儷楷書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09:40</w:t>
                            </w:r>
                            <w:r w:rsidR="00E4660D"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-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09:45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</w:r>
                            <w:proofErr w:type="gramStart"/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各班整隊</w:t>
                            </w:r>
                            <w:proofErr w:type="gramEnd"/>
                          </w:p>
                          <w:p w14:paraId="27740AA0" w14:textId="1C69C054" w:rsidR="00E4571A" w:rsidRPr="00E4660D" w:rsidRDefault="00E4571A" w:rsidP="00C03ED8">
                            <w:pPr>
                              <w:ind w:left="480" w:firstLine="480"/>
                              <w:jc w:val="both"/>
                              <w:rPr>
                                <w:rFonts w:ascii="華康儷楷書" w:eastAsia="華康儷楷書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09:45</w:t>
                            </w:r>
                            <w:r w:rsidR="00E4660D"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-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10:00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  <w:t>鎮公所定點表演</w:t>
                            </w:r>
                          </w:p>
                          <w:p w14:paraId="29C85DB0" w14:textId="55F1C797" w:rsidR="00E4571A" w:rsidRPr="00E4660D" w:rsidRDefault="00E4571A" w:rsidP="00C03ED8">
                            <w:pPr>
                              <w:ind w:left="480" w:firstLine="480"/>
                              <w:jc w:val="both"/>
                              <w:rPr>
                                <w:rFonts w:ascii="華康儷楷書" w:eastAsia="華康儷楷書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10:05</w:t>
                            </w:r>
                            <w:r w:rsidR="00E4660D"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-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10:20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  <w:t>警分局定點表演</w:t>
                            </w:r>
                          </w:p>
                          <w:p w14:paraId="06BF004F" w14:textId="31EC4C8C" w:rsidR="00E4571A" w:rsidRPr="00E4660D" w:rsidRDefault="00E4571A" w:rsidP="00C03ED8">
                            <w:pPr>
                              <w:ind w:left="480" w:firstLine="480"/>
                              <w:jc w:val="both"/>
                              <w:rPr>
                                <w:rFonts w:ascii="華康儷楷書" w:eastAsia="華康儷楷書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10:20</w:t>
                            </w:r>
                            <w:r w:rsidR="00E4660D"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-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10:30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  <w:t>大合照</w:t>
                            </w:r>
                            <w:proofErr w:type="gramStart"/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＆</w:t>
                            </w:r>
                            <w:proofErr w:type="gramEnd"/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休息一下</w:t>
                            </w:r>
                          </w:p>
                          <w:p w14:paraId="687B823B" w14:textId="57146E9F" w:rsidR="00E4571A" w:rsidRPr="00E4660D" w:rsidRDefault="00E4571A" w:rsidP="00C03ED8">
                            <w:pPr>
                              <w:ind w:left="480" w:firstLine="480"/>
                              <w:jc w:val="both"/>
                              <w:rPr>
                                <w:rFonts w:ascii="華康儷楷書" w:eastAsia="華康儷楷書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10:35</w:t>
                            </w:r>
                            <w:r w:rsidR="00E4660D"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-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11:00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  <w:t>布袋街上報佳音</w:t>
                            </w:r>
                          </w:p>
                          <w:p w14:paraId="653FFFBA" w14:textId="6F0C00A0" w:rsidR="00E4571A" w:rsidRPr="00E4660D" w:rsidRDefault="00E4571A" w:rsidP="00C03ED8">
                            <w:pPr>
                              <w:ind w:left="480" w:firstLine="480"/>
                              <w:jc w:val="both"/>
                              <w:rPr>
                                <w:rFonts w:ascii="華康儷楷書" w:eastAsia="華康儷楷書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11:10</w:t>
                            </w:r>
                            <w:r w:rsidR="00E4660D"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-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11:30</w:t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</w:r>
                            <w:r w:rsidRPr="00E4660D">
                              <w:rPr>
                                <w:rFonts w:ascii="華康儷楷書" w:eastAsia="華康儷楷書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ab/>
                              <w:t>觀光魚市定點表演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84FF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9.5pt;margin-top:324.75pt;width:529.5pt;height:28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" filled="f" stroked="f" strokeweight=".5pt">
                <v:textbox>
                  <w:txbxContent>
                    <w:p w14:paraId="08170CB3" w14:textId="47084303" w:rsidR="00E4571A" w:rsidRPr="00E4660D" w:rsidRDefault="00E4571A" w:rsidP="00C03ED8">
                      <w:pPr>
                        <w:ind w:left="480" w:firstLine="480"/>
                        <w:rPr>
                          <w:rFonts w:ascii="華康儷楷書" w:eastAsia="華康儷楷書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09:20</w:t>
                      </w:r>
                      <w:r w:rsidR="00E4660D"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-</w:t>
                      </w:r>
                      <w:r w:rsid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 xml:space="preserve">     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  <w:t>集合出發至布袋</w:t>
                      </w:r>
                    </w:p>
                    <w:p w14:paraId="774EDCA8" w14:textId="50F638A2" w:rsidR="00E4571A" w:rsidRPr="00E4660D" w:rsidRDefault="00E4571A" w:rsidP="00C03ED8">
                      <w:pPr>
                        <w:ind w:left="480" w:firstLine="480"/>
                        <w:rPr>
                          <w:rFonts w:ascii="華康儷楷書" w:eastAsia="華康儷楷書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09:40</w:t>
                      </w:r>
                      <w:r w:rsidR="00E4660D"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-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09:45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</w:r>
                      <w:proofErr w:type="gramStart"/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各班整隊</w:t>
                      </w:r>
                      <w:proofErr w:type="gramEnd"/>
                    </w:p>
                    <w:p w14:paraId="27740AA0" w14:textId="1C69C054" w:rsidR="00E4571A" w:rsidRPr="00E4660D" w:rsidRDefault="00E4571A" w:rsidP="00C03ED8">
                      <w:pPr>
                        <w:ind w:left="480" w:firstLine="480"/>
                        <w:jc w:val="both"/>
                        <w:rPr>
                          <w:rFonts w:ascii="華康儷楷書" w:eastAsia="華康儷楷書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09:45</w:t>
                      </w:r>
                      <w:r w:rsidR="00E4660D"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-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10:00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  <w:t>鎮公所定點表演</w:t>
                      </w:r>
                    </w:p>
                    <w:p w14:paraId="29C85DB0" w14:textId="55F1C797" w:rsidR="00E4571A" w:rsidRPr="00E4660D" w:rsidRDefault="00E4571A" w:rsidP="00C03ED8">
                      <w:pPr>
                        <w:ind w:left="480" w:firstLine="480"/>
                        <w:jc w:val="both"/>
                        <w:rPr>
                          <w:rFonts w:ascii="華康儷楷書" w:eastAsia="華康儷楷書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10:05</w:t>
                      </w:r>
                      <w:r w:rsidR="00E4660D"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-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10:20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  <w:t>警分局定點表演</w:t>
                      </w:r>
                    </w:p>
                    <w:p w14:paraId="06BF004F" w14:textId="31EC4C8C" w:rsidR="00E4571A" w:rsidRPr="00E4660D" w:rsidRDefault="00E4571A" w:rsidP="00C03ED8">
                      <w:pPr>
                        <w:ind w:left="480" w:firstLine="480"/>
                        <w:jc w:val="both"/>
                        <w:rPr>
                          <w:rFonts w:ascii="華康儷楷書" w:eastAsia="華康儷楷書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10:20</w:t>
                      </w:r>
                      <w:r w:rsidR="00E4660D"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-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10:30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  <w:t>大合照</w:t>
                      </w:r>
                      <w:proofErr w:type="gramStart"/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＆</w:t>
                      </w:r>
                      <w:proofErr w:type="gramEnd"/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休息一下</w:t>
                      </w:r>
                    </w:p>
                    <w:p w14:paraId="687B823B" w14:textId="57146E9F" w:rsidR="00E4571A" w:rsidRPr="00E4660D" w:rsidRDefault="00E4571A" w:rsidP="00C03ED8">
                      <w:pPr>
                        <w:ind w:left="480" w:firstLine="480"/>
                        <w:jc w:val="both"/>
                        <w:rPr>
                          <w:rFonts w:ascii="華康儷楷書" w:eastAsia="華康儷楷書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10:35</w:t>
                      </w:r>
                      <w:r w:rsidR="00E4660D"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-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11:00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  <w:t>布袋街上報佳音</w:t>
                      </w:r>
                    </w:p>
                    <w:p w14:paraId="653FFFBA" w14:textId="6F0C00A0" w:rsidR="00E4571A" w:rsidRPr="00E4660D" w:rsidRDefault="00E4571A" w:rsidP="00C03ED8">
                      <w:pPr>
                        <w:ind w:left="480" w:firstLine="480"/>
                        <w:jc w:val="both"/>
                        <w:rPr>
                          <w:rFonts w:ascii="華康儷楷書" w:eastAsia="華康儷楷書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11:10</w:t>
                      </w:r>
                      <w:r w:rsidR="00E4660D"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-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>11:30</w:t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</w:r>
                      <w:r w:rsidRPr="00E4660D">
                        <w:rPr>
                          <w:rFonts w:ascii="華康儷楷書" w:eastAsia="華康儷楷書" w:hint="eastAsia"/>
                          <w:b/>
                          <w:color w:val="C00000"/>
                          <w:sz w:val="60"/>
                          <w:szCs w:val="60"/>
                        </w:rPr>
                        <w:tab/>
                        <w:t>觀光魚市定點表演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BC7D438" wp14:editId="0432CB73">
            <wp:simplePos x="0" y="0"/>
            <wp:positionH relativeFrom="margin">
              <wp:align>center</wp:align>
            </wp:positionH>
            <wp:positionV relativeFrom="paragraph">
              <wp:posOffset>7608570</wp:posOffset>
            </wp:positionV>
            <wp:extent cx="4998720" cy="2188210"/>
            <wp:effectExtent l="0" t="0" r="0" b="0"/>
            <wp:wrapTight wrapText="bothSides">
              <wp:wrapPolygon edited="0">
                <wp:start x="15887" y="376"/>
                <wp:lineTo x="5598" y="752"/>
                <wp:lineTo x="2634" y="1504"/>
                <wp:lineTo x="2634" y="3761"/>
                <wp:lineTo x="741" y="4325"/>
                <wp:lineTo x="741" y="5265"/>
                <wp:lineTo x="1729" y="6770"/>
                <wp:lineTo x="1646" y="6770"/>
                <wp:lineTo x="494" y="9590"/>
                <wp:lineTo x="494" y="10154"/>
                <wp:lineTo x="1399" y="12787"/>
                <wp:lineTo x="1152" y="14103"/>
                <wp:lineTo x="1235" y="14855"/>
                <wp:lineTo x="1729" y="15796"/>
                <wp:lineTo x="1729" y="16172"/>
                <wp:lineTo x="1976" y="19369"/>
                <wp:lineTo x="2881" y="19933"/>
                <wp:lineTo x="3951" y="20309"/>
                <wp:lineTo x="17287" y="20309"/>
                <wp:lineTo x="19098" y="19369"/>
                <wp:lineTo x="19015" y="18804"/>
                <wp:lineTo x="19345" y="15796"/>
                <wp:lineTo x="19345" y="12787"/>
                <wp:lineTo x="20497" y="12787"/>
                <wp:lineTo x="21238" y="11471"/>
                <wp:lineTo x="21073" y="9214"/>
                <wp:lineTo x="20497" y="7146"/>
                <wp:lineTo x="20168" y="6770"/>
                <wp:lineTo x="20826" y="5077"/>
                <wp:lineTo x="20662" y="4325"/>
                <wp:lineTo x="19509" y="3761"/>
                <wp:lineTo x="16299" y="376"/>
                <wp:lineTo x="15887" y="376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373" b="90304" l="3000" r="97417">
                                  <a14:foregroundMark x1="26000" y1="27567" x2="29833" y2="39924"/>
                                  <a14:foregroundMark x1="29833" y1="39924" x2="30500" y2="63688"/>
                                  <a14:foregroundMark x1="35833" y1="48859" x2="34167" y2="58175"/>
                                  <a14:foregroundMark x1="32500" y1="39734" x2="32500" y2="34030"/>
                                  <a14:foregroundMark x1="31917" y1="28707" x2="32833" y2="38973"/>
                                  <a14:foregroundMark x1="30417" y1="25285" x2="21000" y2="34221"/>
                                  <a14:foregroundMark x1="25083" y1="24905" x2="27667" y2="21863"/>
                                  <a14:foregroundMark x1="36667" y1="45817" x2="35333" y2="53802"/>
                                  <a14:foregroundMark x1="32417" y1="43536" x2="33083" y2="34981"/>
                                  <a14:foregroundMark x1="21333" y1="79848" x2="24500" y2="86312"/>
                                  <a14:foregroundMark x1="32083" y1="87072" x2="34333" y2="84221"/>
                                  <a14:foregroundMark x1="21167" y1="74905" x2="21167" y2="74905"/>
                                  <a14:foregroundMark x1="21167" y1="74905" x2="21167" y2="74905"/>
                                  <a14:foregroundMark x1="25917" y1="75856" x2="26417" y2="78327"/>
                                  <a14:foregroundMark x1="12583" y1="45437" x2="12833" y2="76996"/>
                                  <a14:foregroundMark x1="18500" y1="62357" x2="22083" y2="64639"/>
                                  <a14:foregroundMark x1="13583" y1="47909" x2="7833" y2="40494"/>
                                  <a14:foregroundMark x1="7833" y1="40494" x2="7833" y2="40494"/>
                                  <a14:foregroundMark x1="11583" y1="42395" x2="13167" y2="39924"/>
                                  <a14:foregroundMark x1="14500" y1="40684" x2="16000" y2="44106"/>
                                  <a14:foregroundMark x1="3833" y1="46198" x2="3083" y2="46958"/>
                                  <a14:foregroundMark x1="11167" y1="44487" x2="7667" y2="43156"/>
                                  <a14:foregroundMark x1="23667" y1="32129" x2="24417" y2="40494"/>
                                  <a14:foregroundMark x1="21500" y1="42205" x2="20583" y2="45057"/>
                                  <a14:foregroundMark x1="11417" y1="70342" x2="11250" y2="85171"/>
                                  <a14:foregroundMark x1="11250" y1="85171" x2="11583" y2="88213"/>
                                  <a14:foregroundMark x1="14000" y1="74715" x2="13333" y2="88213"/>
                                  <a14:foregroundMark x1="13833" y1="85932" x2="13833" y2="89734"/>
                                  <a14:foregroundMark x1="8167" y1="64829" x2="7333" y2="68441"/>
                                  <a14:foregroundMark x1="5000" y1="23004" x2="18000" y2="18631"/>
                                  <a14:foregroundMark x1="18000" y1="18631" x2="25500" y2="7224"/>
                                  <a14:foregroundMark x1="77500" y1="20532" x2="65583" y2="53992"/>
                                  <a14:foregroundMark x1="65583" y1="53992" x2="63083" y2="68441"/>
                                  <a14:foregroundMark x1="63083" y1="68441" x2="69667" y2="67681"/>
                                  <a14:foregroundMark x1="69667" y1="67681" x2="70917" y2="65589"/>
                                  <a14:foregroundMark x1="71667" y1="25856" x2="75000" y2="19202"/>
                                  <a14:foregroundMark x1="77167" y1="33270" x2="76500" y2="33650"/>
                                  <a14:foregroundMark x1="78583" y1="26996" x2="81833" y2="30608"/>
                                  <a14:foregroundMark x1="73083" y1="27376" x2="70667" y2="21673"/>
                                  <a14:foregroundMark x1="69167" y1="20152" x2="68667" y2="24905"/>
                                  <a14:foregroundMark x1="78583" y1="26046" x2="82833" y2="30798"/>
                                  <a14:foregroundMark x1="75917" y1="8175" x2="94917" y2="22624"/>
                                  <a14:foregroundMark x1="94917" y1="22624" x2="95833" y2="24525"/>
                                  <a14:foregroundMark x1="93667" y1="34981" x2="82583" y2="51141"/>
                                  <a14:foregroundMark x1="82583" y1="51141" x2="77083" y2="67871"/>
                                  <a14:foregroundMark x1="85333" y1="43156" x2="88917" y2="36312"/>
                                  <a14:foregroundMark x1="89083" y1="36692" x2="86833" y2="38593"/>
                                  <a14:foregroundMark x1="93833" y1="45627" x2="92833" y2="56464"/>
                                  <a14:foregroundMark x1="93417" y1="47338" x2="97417" y2="53612"/>
                                  <a14:foregroundMark x1="86333" y1="60456" x2="85167" y2="86122"/>
                                  <a14:foregroundMark x1="87917" y1="74144" x2="87583" y2="82700"/>
                                  <a14:foregroundMark x1="83083" y1="64259" x2="79583" y2="69011"/>
                                  <a14:foregroundMark x1="75917" y1="78517" x2="76667" y2="87833"/>
                                  <a14:foregroundMark x1="74083" y1="77947" x2="75333" y2="71863"/>
                                  <a14:foregroundMark x1="72417" y1="87833" x2="66583" y2="90494"/>
                                  <a14:foregroundMark x1="76667" y1="48669" x2="75417" y2="52281"/>
                                  <a14:foregroundMark x1="77333" y1="13308" x2="75167" y2="9886"/>
                                  <a14:foregroundMark x1="76500" y1="8935" x2="74833" y2="4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826FB" wp14:editId="4513F370">
                <wp:simplePos x="0" y="0"/>
                <wp:positionH relativeFrom="margin">
                  <wp:posOffset>934085</wp:posOffset>
                </wp:positionH>
                <wp:positionV relativeFrom="paragraph">
                  <wp:posOffset>2790825</wp:posOffset>
                </wp:positionV>
                <wp:extent cx="5501640" cy="1516380"/>
                <wp:effectExtent l="0" t="0" r="0" b="762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640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7E0FD" w14:textId="77777777" w:rsidR="00E4571A" w:rsidRPr="00A17DB5" w:rsidRDefault="00E4571A" w:rsidP="00A17DB5">
                            <w:pPr>
                              <w:jc w:val="center"/>
                              <w:rPr>
                                <w:rFonts w:ascii="華康儷楷書" w:eastAsia="華康儷楷書"/>
                                <w:b/>
                                <w:color w:val="833C0B" w:themeColor="accent2" w:themeShade="80"/>
                                <w:sz w:val="56"/>
                              </w:rPr>
                            </w:pPr>
                            <w:r w:rsidRPr="00A17DB5">
                              <w:rPr>
                                <w:rFonts w:ascii="華康儷楷書" w:eastAsia="華康儷楷書" w:hint="eastAsia"/>
                                <w:b/>
                                <w:color w:val="833C0B" w:themeColor="accent2" w:themeShade="80"/>
                                <w:sz w:val="56"/>
                              </w:rPr>
                              <w:t>日期:12/18(四)</w:t>
                            </w:r>
                          </w:p>
                          <w:p w14:paraId="774F0B52" w14:textId="77777777" w:rsidR="00E4571A" w:rsidRPr="00A17DB5" w:rsidRDefault="00E4571A" w:rsidP="00A17DB5">
                            <w:pPr>
                              <w:jc w:val="center"/>
                              <w:rPr>
                                <w:rFonts w:ascii="華康儷楷書" w:eastAsia="華康儷楷書"/>
                                <w:b/>
                                <w:color w:val="833C0B" w:themeColor="accent2" w:themeShade="80"/>
                                <w:sz w:val="56"/>
                              </w:rPr>
                            </w:pPr>
                            <w:r w:rsidRPr="00A17DB5">
                              <w:rPr>
                                <w:rFonts w:ascii="華康儷楷書" w:eastAsia="華康儷楷書" w:hint="eastAsia"/>
                                <w:b/>
                                <w:color w:val="833C0B" w:themeColor="accent2" w:themeShade="80"/>
                                <w:sz w:val="56"/>
                              </w:rPr>
                              <w:t>定點:鎮公所+警分局+觀光魚市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826FB" id="文字方塊 4" o:spid="_x0000_s1027" type="#_x0000_t202" style="position:absolute;margin-left:73.55pt;margin-top:219.75pt;width:433.2pt;height:119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" filled="f" stroked="f" strokeweight=".5pt">
                <v:textbox>
                  <w:txbxContent>
                    <w:p w14:paraId="0607E0FD" w14:textId="77777777" w:rsidR="00E4571A" w:rsidRPr="00A17DB5" w:rsidRDefault="00E4571A" w:rsidP="00A17DB5">
                      <w:pPr>
                        <w:jc w:val="center"/>
                        <w:rPr>
                          <w:rFonts w:ascii="華康儷楷書" w:eastAsia="華康儷楷書"/>
                          <w:b/>
                          <w:color w:val="833C0B" w:themeColor="accent2" w:themeShade="80"/>
                          <w:sz w:val="56"/>
                        </w:rPr>
                      </w:pPr>
                      <w:r w:rsidRPr="00A17DB5">
                        <w:rPr>
                          <w:rFonts w:ascii="華康儷楷書" w:eastAsia="華康儷楷書" w:hint="eastAsia"/>
                          <w:b/>
                          <w:color w:val="833C0B" w:themeColor="accent2" w:themeShade="80"/>
                          <w:sz w:val="56"/>
                        </w:rPr>
                        <w:t>日期:12/18(四)</w:t>
                      </w:r>
                    </w:p>
                    <w:p w14:paraId="774F0B52" w14:textId="77777777" w:rsidR="00E4571A" w:rsidRPr="00A17DB5" w:rsidRDefault="00E4571A" w:rsidP="00A17DB5">
                      <w:pPr>
                        <w:jc w:val="center"/>
                        <w:rPr>
                          <w:rFonts w:ascii="華康儷楷書" w:eastAsia="華康儷楷書"/>
                          <w:b/>
                          <w:color w:val="833C0B" w:themeColor="accent2" w:themeShade="80"/>
                          <w:sz w:val="56"/>
                        </w:rPr>
                      </w:pPr>
                      <w:r w:rsidRPr="00A17DB5">
                        <w:rPr>
                          <w:rFonts w:ascii="華康儷楷書" w:eastAsia="華康儷楷書" w:hint="eastAsia"/>
                          <w:b/>
                          <w:color w:val="833C0B" w:themeColor="accent2" w:themeShade="80"/>
                          <w:sz w:val="56"/>
                        </w:rPr>
                        <w:t>定點:鎮公所+警分局+觀光魚市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84A7A1" wp14:editId="06EFE47D">
                <wp:simplePos x="0" y="0"/>
                <wp:positionH relativeFrom="margin">
                  <wp:posOffset>1628775</wp:posOffset>
                </wp:positionH>
                <wp:positionV relativeFrom="paragraph">
                  <wp:posOffset>1371600</wp:posOffset>
                </wp:positionV>
                <wp:extent cx="4739640" cy="129540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8CC40" w14:textId="56E23E50" w:rsidR="00E4571A" w:rsidRPr="00E4660D" w:rsidRDefault="00E4571A" w:rsidP="00E4660D">
                            <w:pPr>
                              <w:jc w:val="center"/>
                              <w:rPr>
                                <w:rFonts w:ascii="華康POP1體W5(P)" w:eastAsia="華康POP1體W5(P)" w:hint="eastAsia"/>
                                <w:color w:val="4472C4" w:themeColor="accent1"/>
                                <w:sz w:val="152"/>
                                <w:szCs w:val="1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660D">
                              <w:rPr>
                                <w:rFonts w:ascii="華康POP1體W5(P)" w:eastAsia="華康POP1體W5(P)" w:hint="eastAsia"/>
                                <w:color w:val="4472C4" w:themeColor="accent1"/>
                                <w:sz w:val="152"/>
                                <w:szCs w:val="1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布袋踩街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A7A1" id="文字方塊 3" o:spid="_x0000_s1028" type="#_x0000_t202" style="position:absolute;margin-left:128.25pt;margin-top:108pt;width:373.2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" filled="f" stroked="f" strokeweight=".5pt">
                <v:textbox>
                  <w:txbxContent>
                    <w:p w14:paraId="42B8CC40" w14:textId="56E23E50" w:rsidR="00E4571A" w:rsidRPr="00E4660D" w:rsidRDefault="00E4571A" w:rsidP="00E4660D">
                      <w:pPr>
                        <w:jc w:val="center"/>
                        <w:rPr>
                          <w:rFonts w:ascii="華康POP1體W5(P)" w:eastAsia="華康POP1體W5(P)" w:hint="eastAsia"/>
                          <w:color w:val="4472C4" w:themeColor="accent1"/>
                          <w:sz w:val="152"/>
                          <w:szCs w:val="1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660D">
                        <w:rPr>
                          <w:rFonts w:ascii="華康POP1體W5(P)" w:eastAsia="華康POP1體W5(P)" w:hint="eastAsia"/>
                          <w:color w:val="4472C4" w:themeColor="accent1"/>
                          <w:sz w:val="152"/>
                          <w:szCs w:val="1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布袋踩街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FF0">
        <w:rPr>
          <w:noProof/>
        </w:rPr>
        <w:drawing>
          <wp:inline distT="0" distB="0" distL="0" distR="0" wp14:anchorId="0D46C014" wp14:editId="6E4364BA">
            <wp:extent cx="7566660" cy="106984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758656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B61" w:rsidSect="00C03ED8">
      <w:pgSz w:w="11906" w:h="16838" w:code="9"/>
      <w:pgMar w:top="0" w:right="0" w:bottom="0" w:left="0" w:header="0" w:footer="0" w:gutter="0"/>
      <w:cols w:space="425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379D2" w14:textId="77777777" w:rsidR="005574B7" w:rsidRDefault="005574B7" w:rsidP="00C03ED8">
      <w:r>
        <w:separator/>
      </w:r>
    </w:p>
  </w:endnote>
  <w:endnote w:type="continuationSeparator" w:id="0">
    <w:p w14:paraId="14A7E8D8" w14:textId="77777777" w:rsidR="005574B7" w:rsidRDefault="005574B7" w:rsidP="00C03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儷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華康POP1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F6C85" w14:textId="77777777" w:rsidR="005574B7" w:rsidRDefault="005574B7" w:rsidP="00C03ED8">
      <w:r>
        <w:separator/>
      </w:r>
    </w:p>
  </w:footnote>
  <w:footnote w:type="continuationSeparator" w:id="0">
    <w:p w14:paraId="6B8DA9D1" w14:textId="77777777" w:rsidR="005574B7" w:rsidRDefault="005574B7" w:rsidP="00C03E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FF0"/>
    <w:rsid w:val="00320DD1"/>
    <w:rsid w:val="003B3F1F"/>
    <w:rsid w:val="005574B7"/>
    <w:rsid w:val="00A17DB5"/>
    <w:rsid w:val="00AC3BE9"/>
    <w:rsid w:val="00C03ED8"/>
    <w:rsid w:val="00D15F90"/>
    <w:rsid w:val="00E4571A"/>
    <w:rsid w:val="00E4660D"/>
    <w:rsid w:val="00ED0FF0"/>
    <w:rsid w:val="00F8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8C7A2"/>
  <w15:chartTrackingRefBased/>
  <w15:docId w15:val="{0DCAD307-6562-4B0E-A340-96E013F7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F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3ED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3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3E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9322E-B798-4804-9050-C00523390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owner</cp:lastModifiedBy>
  <cp:revision>2</cp:revision>
  <dcterms:created xsi:type="dcterms:W3CDTF">2025-12-02T00:56:00Z</dcterms:created>
  <dcterms:modified xsi:type="dcterms:W3CDTF">2025-12-02T00:56:00Z</dcterms:modified>
</cp:coreProperties>
</file>